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1818" w14:textId="77777777" w:rsidR="00AD2690" w:rsidRDefault="00AD2690" w:rsidP="00AD26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</w:pPr>
      <w:proofErr w:type="spellStart"/>
      <w:r w:rsidRPr="00AC138C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Valvital</w:t>
      </w:r>
      <w:proofErr w:type="spellEnd"/>
      <w:r w:rsidRPr="00AC138C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 xml:space="preserve"> recherche un Responsable Technique Sites Thermaux (Morsbronn-les-Bains - 67)</w:t>
      </w:r>
    </w:p>
    <w:p w14:paraId="69FD0F95" w14:textId="77777777" w:rsidR="00AD2690" w:rsidRPr="00AC138C" w:rsidRDefault="00AD2690" w:rsidP="00AD26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</w:pPr>
    </w:p>
    <w:p w14:paraId="2C4BB02E" w14:textId="77777777" w:rsidR="00AD2690" w:rsidRPr="00041180" w:rsidRDefault="00AD2690" w:rsidP="00AD26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041180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Acteur de premier rang dans le thermalisme et le bien-être, le Groupe VALVITAL </w:t>
      </w:r>
      <w:r w:rsidRPr="0004118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(700 pers. CA 40 M€, 11 stations thermales en France) a su, depuis plus de 30 ans, conjuguer une croissance forte animée par un esprit constant d’innovation, de service, de personnalisation de son offre avec un attachement solide à ses fondements d’origine, son éthique et sa relation humaine.</w:t>
      </w:r>
    </w:p>
    <w:p w14:paraId="6EB2A183" w14:textId="77777777" w:rsidR="00AD2690" w:rsidRPr="00041180" w:rsidRDefault="00AD2690" w:rsidP="00AD26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04118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Les Thermes de </w:t>
      </w:r>
      <w:r w:rsidRPr="00AC138C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Morsbr</w:t>
      </w:r>
      <w:r w:rsidRPr="00041180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onn-les-Bains</w:t>
      </w:r>
      <w:r w:rsidRPr="00AC138C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 xml:space="preserve"> et de Niederbronn-les-Bains</w:t>
      </w:r>
      <w:r w:rsidRPr="0004118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 (</w:t>
      </w:r>
      <w:r w:rsidRPr="00AC138C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67</w:t>
      </w:r>
      <w:r w:rsidRPr="0004118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) cherchent à pourvoir, 1 poste de </w:t>
      </w:r>
      <w:r w:rsidRPr="00041180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 xml:space="preserve">Responsable </w:t>
      </w:r>
      <w:r w:rsidRPr="00AC138C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Technique</w:t>
      </w:r>
      <w:r w:rsidRPr="0004118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 en </w:t>
      </w:r>
      <w:r w:rsidRPr="00041180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CDI</w:t>
      </w:r>
      <w:r w:rsidRPr="00AC138C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.</w:t>
      </w:r>
    </w:p>
    <w:p w14:paraId="55EAFF65" w14:textId="4C81CAD8" w:rsidR="00AD2690" w:rsidRPr="00AC138C" w:rsidRDefault="00AD2690" w:rsidP="00AD26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AC138C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Le/la Responsable Technique organise et assure la maintenance préventive et curative des locaux et des installations des deux sites. Il/elle gère et suit les prestations des entreprises prestataires intervenants sur les locaux et installations techniques.il/elle assure </w:t>
      </w:r>
      <w:r w:rsidRPr="00AC138C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la surveillance sanitaire</w:t>
      </w:r>
      <w:r w:rsidRPr="00AC138C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 de l’eau thermale et des bassins et pilote le service d’hygiène. Il/elle respecte les directives fonctionnelles de la direction technique du groupe.</w:t>
      </w:r>
    </w:p>
    <w:p w14:paraId="3354B99B" w14:textId="77777777" w:rsidR="00AD2690" w:rsidRPr="00041180" w:rsidRDefault="00AD2690" w:rsidP="00AD26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04118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Les </w:t>
      </w:r>
      <w:r w:rsidRPr="00AC138C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principales </w:t>
      </w:r>
      <w:r w:rsidRPr="0004118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missions sont :</w:t>
      </w:r>
    </w:p>
    <w:p w14:paraId="54614912" w14:textId="77777777" w:rsidR="00AD2690" w:rsidRPr="00AC138C" w:rsidRDefault="00AD2690" w:rsidP="00AD2690">
      <w:pPr>
        <w:pStyle w:val="Paragraphedeliste"/>
        <w:keepNext/>
        <w:numPr>
          <w:ilvl w:val="0"/>
          <w:numId w:val="1"/>
        </w:numPr>
        <w:suppressAutoHyphens/>
        <w:spacing w:before="120" w:after="240"/>
        <w:ind w:left="714" w:hanging="357"/>
        <w:outlineLvl w:val="1"/>
        <w:rPr>
          <w:rFonts w:ascii="Helvetica" w:eastAsia="Times New Roman" w:hAnsi="Helvetica" w:cs="Helvetica"/>
          <w:b/>
          <w:i/>
          <w:szCs w:val="20"/>
          <w:lang w:eastAsia="ar-SA"/>
        </w:rPr>
      </w:pPr>
      <w:r w:rsidRPr="00AC138C">
        <w:rPr>
          <w:rFonts w:ascii="Helvetica" w:eastAsia="Times New Roman" w:hAnsi="Helvetica" w:cs="Helvetica"/>
          <w:b/>
          <w:i/>
          <w:szCs w:val="20"/>
          <w:lang w:eastAsia="ar-SA"/>
        </w:rPr>
        <w:t>Qualité sanitaire</w:t>
      </w:r>
    </w:p>
    <w:p w14:paraId="333D289B" w14:textId="77777777" w:rsidR="00AD2690" w:rsidRPr="00AC138C" w:rsidRDefault="00AD2690" w:rsidP="00AD2690">
      <w:pPr>
        <w:pStyle w:val="Paragraphedeliste"/>
        <w:numPr>
          <w:ilvl w:val="1"/>
          <w:numId w:val="1"/>
        </w:numPr>
        <w:spacing w:after="120"/>
        <w:rPr>
          <w:rFonts w:ascii="Helvetica" w:hAnsi="Helvetica" w:cs="Helvetica"/>
          <w:szCs w:val="20"/>
        </w:rPr>
      </w:pPr>
      <w:r w:rsidRPr="00AC138C">
        <w:rPr>
          <w:rFonts w:ascii="Helvetica" w:hAnsi="Helvetica" w:cs="Helvetica"/>
          <w:szCs w:val="20"/>
        </w:rPr>
        <w:t xml:space="preserve">L’organisation et le suivi de la surveillance de la ressource en eau minérale naturelle,  </w:t>
      </w:r>
    </w:p>
    <w:p w14:paraId="4C4B9FD2" w14:textId="77777777" w:rsidR="00AD2690" w:rsidRPr="00AC138C" w:rsidRDefault="00AD2690" w:rsidP="00AD2690">
      <w:pPr>
        <w:pStyle w:val="Paragraphedeliste"/>
        <w:numPr>
          <w:ilvl w:val="1"/>
          <w:numId w:val="1"/>
        </w:numPr>
        <w:spacing w:after="120"/>
        <w:rPr>
          <w:rFonts w:ascii="Helvetica" w:hAnsi="Helvetica" w:cs="Helvetica"/>
          <w:szCs w:val="20"/>
        </w:rPr>
      </w:pPr>
      <w:r w:rsidRPr="00AC138C">
        <w:rPr>
          <w:rFonts w:ascii="Helvetica" w:hAnsi="Helvetica" w:cs="Helvetica"/>
          <w:szCs w:val="20"/>
        </w:rPr>
        <w:t>L’organisation et la réalisation des opérations de surveillance sanitaire, de prélèvement d’eau, d’entretien, de nettoyage et de désinfection des réseaux d’eaux et leur suivi et enregistrement,</w:t>
      </w:r>
    </w:p>
    <w:p w14:paraId="0C3F0925" w14:textId="77777777" w:rsidR="00AD2690" w:rsidRPr="00AC138C" w:rsidRDefault="00AD2690" w:rsidP="00AD2690">
      <w:pPr>
        <w:pStyle w:val="Paragraphedeliste"/>
        <w:numPr>
          <w:ilvl w:val="1"/>
          <w:numId w:val="1"/>
        </w:numPr>
        <w:spacing w:after="120"/>
        <w:rPr>
          <w:rFonts w:ascii="Helvetica" w:hAnsi="Helvetica" w:cs="Helvetica"/>
          <w:szCs w:val="20"/>
        </w:rPr>
      </w:pPr>
      <w:r w:rsidRPr="00AC138C">
        <w:rPr>
          <w:rFonts w:ascii="Helvetica" w:hAnsi="Helvetica" w:cs="Helvetica"/>
          <w:szCs w:val="20"/>
        </w:rPr>
        <w:t>Les propositions de modifications et améliorations sur les réseaux et la mise en place ou suivi de celles validées par sa direction et/ou la direction technique du groupe,</w:t>
      </w:r>
    </w:p>
    <w:p w14:paraId="694E795A" w14:textId="77777777" w:rsidR="00AD2690" w:rsidRPr="00AC138C" w:rsidRDefault="00AD2690" w:rsidP="00AD2690">
      <w:pPr>
        <w:pStyle w:val="Paragraphedeliste"/>
        <w:spacing w:after="120"/>
        <w:ind w:left="1440"/>
        <w:rPr>
          <w:rFonts w:ascii="Helvetica" w:hAnsi="Helvetica" w:cs="Helvetica"/>
          <w:szCs w:val="20"/>
        </w:rPr>
      </w:pPr>
    </w:p>
    <w:p w14:paraId="02925248" w14:textId="77777777" w:rsidR="00AD2690" w:rsidRPr="00AC138C" w:rsidRDefault="00AD2690" w:rsidP="00AD2690">
      <w:pPr>
        <w:pStyle w:val="Paragraphedeliste"/>
        <w:keepNext/>
        <w:numPr>
          <w:ilvl w:val="0"/>
          <w:numId w:val="1"/>
        </w:numPr>
        <w:suppressAutoHyphens/>
        <w:spacing w:before="120" w:after="120"/>
        <w:outlineLvl w:val="1"/>
        <w:rPr>
          <w:rFonts w:ascii="Helvetica" w:eastAsia="Times New Roman" w:hAnsi="Helvetica" w:cs="Helvetica"/>
          <w:b/>
          <w:i/>
          <w:szCs w:val="20"/>
          <w:lang w:eastAsia="ar-SA"/>
        </w:rPr>
      </w:pPr>
      <w:r w:rsidRPr="00AC138C">
        <w:rPr>
          <w:rFonts w:ascii="Helvetica" w:eastAsia="Times New Roman" w:hAnsi="Helvetica" w:cs="Helvetica"/>
          <w:b/>
          <w:i/>
          <w:szCs w:val="20"/>
          <w:lang w:eastAsia="ar-SA"/>
        </w:rPr>
        <w:t>Maintenance des bâtiments et installations</w:t>
      </w:r>
    </w:p>
    <w:p w14:paraId="426B4CCD" w14:textId="77777777" w:rsidR="00AD2690" w:rsidRPr="00AC138C" w:rsidRDefault="00AD2690" w:rsidP="00AD2690">
      <w:pPr>
        <w:pStyle w:val="Paragraphedeliste"/>
        <w:numPr>
          <w:ilvl w:val="1"/>
          <w:numId w:val="1"/>
        </w:numPr>
        <w:suppressAutoHyphens/>
        <w:spacing w:after="120"/>
        <w:rPr>
          <w:rFonts w:ascii="Helvetica" w:hAnsi="Helvetica" w:cs="Helvetica"/>
          <w:szCs w:val="20"/>
        </w:rPr>
      </w:pPr>
      <w:r w:rsidRPr="00AC138C">
        <w:rPr>
          <w:rFonts w:ascii="Helvetica" w:hAnsi="Helvetica" w:cs="Helvetica"/>
          <w:szCs w:val="20"/>
        </w:rPr>
        <w:t>La maintenance des installations techniques des établissements (distribution d’eau thermale ou banale, préparation de la boue, appareillages de soins, cabines de douche, baignoires, traitement d’eau des piscines, …),</w:t>
      </w:r>
    </w:p>
    <w:p w14:paraId="296E3A9B" w14:textId="77777777" w:rsidR="00AD2690" w:rsidRPr="00AC138C" w:rsidRDefault="00AD2690" w:rsidP="00AD2690">
      <w:pPr>
        <w:pStyle w:val="Paragraphedeliste"/>
        <w:numPr>
          <w:ilvl w:val="1"/>
          <w:numId w:val="1"/>
        </w:numPr>
        <w:suppressAutoHyphens/>
        <w:spacing w:after="120"/>
        <w:rPr>
          <w:rFonts w:ascii="Helvetica" w:hAnsi="Helvetica" w:cs="Helvetica"/>
          <w:szCs w:val="20"/>
        </w:rPr>
      </w:pPr>
      <w:r w:rsidRPr="00AC138C">
        <w:rPr>
          <w:rFonts w:ascii="Helvetica" w:hAnsi="Helvetica" w:cs="Helvetica"/>
          <w:szCs w:val="20"/>
        </w:rPr>
        <w:t>Le respect des différentes normes relatives à l’usage des matériels,</w:t>
      </w:r>
    </w:p>
    <w:p w14:paraId="04CB0688" w14:textId="77777777" w:rsidR="00AD2690" w:rsidRPr="00AC138C" w:rsidRDefault="00AD2690" w:rsidP="00AD2690">
      <w:pPr>
        <w:pStyle w:val="Paragraphedeliste"/>
        <w:numPr>
          <w:ilvl w:val="1"/>
          <w:numId w:val="1"/>
        </w:numPr>
        <w:suppressAutoHyphens/>
        <w:spacing w:after="120"/>
        <w:rPr>
          <w:rFonts w:ascii="Helvetica" w:hAnsi="Helvetica" w:cs="Helvetica"/>
          <w:szCs w:val="20"/>
        </w:rPr>
      </w:pPr>
      <w:r w:rsidRPr="00AC138C">
        <w:rPr>
          <w:rFonts w:ascii="Helvetica" w:hAnsi="Helvetica" w:cs="Helvetica"/>
          <w:szCs w:val="20"/>
        </w:rPr>
        <w:t>La détection des dysfonctionnements et l’établissement de diagnostic,</w:t>
      </w:r>
    </w:p>
    <w:p w14:paraId="7BC6480C" w14:textId="77777777" w:rsidR="00AD2690" w:rsidRPr="00AC138C" w:rsidRDefault="00AD2690" w:rsidP="00AD2690">
      <w:pPr>
        <w:pStyle w:val="Paragraphedeliste"/>
        <w:numPr>
          <w:ilvl w:val="1"/>
          <w:numId w:val="1"/>
        </w:numPr>
        <w:suppressAutoHyphens/>
        <w:spacing w:after="120"/>
        <w:rPr>
          <w:rFonts w:ascii="Helvetica" w:hAnsi="Helvetica" w:cs="Helvetica"/>
          <w:szCs w:val="20"/>
        </w:rPr>
      </w:pPr>
      <w:r w:rsidRPr="00AC138C">
        <w:rPr>
          <w:rFonts w:ascii="Helvetica" w:hAnsi="Helvetica" w:cs="Helvetica"/>
          <w:szCs w:val="20"/>
        </w:rPr>
        <w:t>La réalisation d’interventions de type remplacement ou branchement d’organes, la mise en service et la maintenance d'ensembles ou éléments faisant éventuellement appel à diverses technologies,</w:t>
      </w:r>
    </w:p>
    <w:p w14:paraId="00C700DB" w14:textId="77777777" w:rsidR="00AD2690" w:rsidRPr="00AC138C" w:rsidRDefault="00AD2690" w:rsidP="00AD2690">
      <w:pPr>
        <w:pStyle w:val="Paragraphedeliste"/>
        <w:numPr>
          <w:ilvl w:val="1"/>
          <w:numId w:val="1"/>
        </w:numPr>
        <w:suppressAutoHyphens/>
        <w:spacing w:after="120"/>
        <w:rPr>
          <w:rFonts w:ascii="Helvetica" w:hAnsi="Helvetica" w:cs="Helvetica"/>
          <w:szCs w:val="20"/>
        </w:rPr>
      </w:pPr>
      <w:r w:rsidRPr="00AC138C">
        <w:rPr>
          <w:rFonts w:ascii="Helvetica" w:hAnsi="Helvetica" w:cs="Helvetica"/>
          <w:szCs w:val="20"/>
        </w:rPr>
        <w:t>Le pilotage de la sous-traitance des interventions sur les réseaux des bâtiments, des installations et matériels,</w:t>
      </w:r>
    </w:p>
    <w:p w14:paraId="6D7874D9" w14:textId="77777777" w:rsidR="00AD2690" w:rsidRPr="00AC138C" w:rsidRDefault="00AD2690" w:rsidP="00AD2690">
      <w:pPr>
        <w:pStyle w:val="Paragraphedeliste"/>
        <w:suppressAutoHyphens/>
        <w:spacing w:after="120"/>
        <w:ind w:left="1440"/>
        <w:rPr>
          <w:rFonts w:ascii="Helvetica" w:hAnsi="Helvetica" w:cs="Helvetica"/>
          <w:szCs w:val="20"/>
        </w:rPr>
      </w:pPr>
    </w:p>
    <w:p w14:paraId="412797E1" w14:textId="77777777" w:rsidR="00AD2690" w:rsidRPr="00AC138C" w:rsidRDefault="00AD2690" w:rsidP="00AD2690">
      <w:pPr>
        <w:pStyle w:val="Paragraphedeliste"/>
        <w:numPr>
          <w:ilvl w:val="0"/>
          <w:numId w:val="1"/>
        </w:numPr>
        <w:suppressAutoHyphens/>
        <w:spacing w:after="120"/>
        <w:rPr>
          <w:rFonts w:ascii="Helvetica" w:hAnsi="Helvetica" w:cs="Helvetica"/>
          <w:szCs w:val="20"/>
        </w:rPr>
      </w:pPr>
      <w:r w:rsidRPr="00AC138C">
        <w:rPr>
          <w:rFonts w:ascii="Helvetica" w:hAnsi="Helvetica" w:cs="Helvetica"/>
          <w:szCs w:val="20"/>
        </w:rPr>
        <w:t>L’organisation et le suivi des contrôles réglementaires obligatoires et des levées de réserve correspondantes,</w:t>
      </w:r>
    </w:p>
    <w:p w14:paraId="26FA5919" w14:textId="77777777" w:rsidR="00AD2690" w:rsidRPr="00AC138C" w:rsidRDefault="00AD2690" w:rsidP="00AD2690">
      <w:pPr>
        <w:pStyle w:val="Paragraphedeliste"/>
        <w:numPr>
          <w:ilvl w:val="0"/>
          <w:numId w:val="1"/>
        </w:numPr>
        <w:suppressAutoHyphens/>
        <w:spacing w:after="120"/>
        <w:rPr>
          <w:rFonts w:ascii="Helvetica" w:hAnsi="Helvetica" w:cs="Helvetica"/>
          <w:szCs w:val="20"/>
        </w:rPr>
      </w:pPr>
      <w:r w:rsidRPr="00AC138C">
        <w:rPr>
          <w:rFonts w:ascii="Helvetica" w:hAnsi="Helvetica" w:cs="Helvetica"/>
          <w:szCs w:val="20"/>
        </w:rPr>
        <w:t>Le suivi des chantiers,</w:t>
      </w:r>
    </w:p>
    <w:p w14:paraId="6D38DD0F" w14:textId="77777777" w:rsidR="00AD2690" w:rsidRPr="00AC138C" w:rsidRDefault="00AD2690" w:rsidP="00AD2690">
      <w:pPr>
        <w:pStyle w:val="Paragraphedeliste"/>
        <w:numPr>
          <w:ilvl w:val="0"/>
          <w:numId w:val="1"/>
        </w:numPr>
        <w:suppressAutoHyphens/>
        <w:spacing w:after="120"/>
        <w:rPr>
          <w:rFonts w:ascii="Helvetica" w:hAnsi="Helvetica" w:cs="Helvetica"/>
          <w:szCs w:val="20"/>
        </w:rPr>
      </w:pPr>
      <w:r w:rsidRPr="00AC138C">
        <w:rPr>
          <w:rFonts w:ascii="Helvetica" w:hAnsi="Helvetica" w:cs="Helvetica"/>
          <w:szCs w:val="20"/>
        </w:rPr>
        <w:t xml:space="preserve">Le management et l’organisation et la répartition du travail au sein de son équipe technique (2 techniciens) </w:t>
      </w:r>
    </w:p>
    <w:p w14:paraId="525F85D8" w14:textId="77777777" w:rsidR="00AD2690" w:rsidRPr="00AC138C" w:rsidRDefault="00AD2690" w:rsidP="00AD2690">
      <w:pPr>
        <w:suppressAutoHyphens/>
        <w:rPr>
          <w:rFonts w:ascii="Helvetica" w:eastAsia="Times New Roman" w:hAnsi="Helvetica" w:cs="Helvetica"/>
          <w:sz w:val="20"/>
          <w:szCs w:val="20"/>
          <w:lang w:eastAsia="ar-SA"/>
        </w:rPr>
      </w:pPr>
    </w:p>
    <w:p w14:paraId="359EA375" w14:textId="77777777" w:rsidR="00AD2690" w:rsidRPr="00AC138C" w:rsidRDefault="00AD2690" w:rsidP="00AD2690">
      <w:pPr>
        <w:suppressAutoHyphens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AC138C">
        <w:rPr>
          <w:rFonts w:ascii="Helvetica" w:eastAsia="Times New Roman" w:hAnsi="Helvetica" w:cs="Helvetica"/>
          <w:sz w:val="20"/>
          <w:szCs w:val="20"/>
          <w:lang w:eastAsia="ar-SA"/>
        </w:rPr>
        <w:t>De formation minimale BTS en maintenance ou activités techniques avec au moins 10 ans d’expérience professionnelle en maintenance en milieu industriel, en collectivité ou en milieu hospitalier, le/la candidat(e) procède de très bonnes connaissances pratiques et théoriques en électricité, hydraulique, mécanique, automatisme.</w:t>
      </w:r>
    </w:p>
    <w:p w14:paraId="21F1A03D" w14:textId="77777777" w:rsidR="00AD2690" w:rsidRPr="00AC138C" w:rsidRDefault="00AD2690" w:rsidP="00AD2690">
      <w:pPr>
        <w:suppressAutoHyphens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AC138C">
        <w:rPr>
          <w:rFonts w:ascii="Helvetica" w:eastAsia="Times New Roman" w:hAnsi="Helvetica" w:cs="Helvetica"/>
          <w:sz w:val="20"/>
          <w:szCs w:val="20"/>
          <w:lang w:eastAsia="ar-SA"/>
        </w:rPr>
        <w:t>La connaissance de l’activité thermale sera évidemment un plus.</w:t>
      </w:r>
    </w:p>
    <w:p w14:paraId="1CB1F8E9" w14:textId="0597BA53" w:rsidR="00AD2690" w:rsidRDefault="00AD2690" w:rsidP="00AD2690">
      <w:pPr>
        <w:suppressAutoHyphens/>
        <w:rPr>
          <w:rFonts w:ascii="Helvetica" w:eastAsia="Times New Roman" w:hAnsi="Helvetica" w:cs="Helvetica"/>
          <w:sz w:val="20"/>
          <w:szCs w:val="20"/>
          <w:lang w:eastAsia="ar-SA"/>
        </w:rPr>
      </w:pPr>
      <w:r w:rsidRPr="00AC138C">
        <w:rPr>
          <w:rFonts w:ascii="Helvetica" w:eastAsia="Times New Roman" w:hAnsi="Helvetica" w:cs="Helvetica"/>
          <w:sz w:val="20"/>
          <w:szCs w:val="20"/>
          <w:lang w:eastAsia="ar-SA"/>
        </w:rPr>
        <w:t>Une expérience en management est indispensable.</w:t>
      </w:r>
    </w:p>
    <w:p w14:paraId="28D3B076" w14:textId="77777777" w:rsidR="00380D09" w:rsidRPr="00AC138C" w:rsidRDefault="00380D09" w:rsidP="00AD2690">
      <w:pPr>
        <w:suppressAutoHyphens/>
        <w:rPr>
          <w:rFonts w:ascii="Helvetica" w:eastAsia="Times New Roman" w:hAnsi="Helvetica" w:cs="Helvetica"/>
          <w:sz w:val="20"/>
          <w:szCs w:val="20"/>
          <w:lang w:eastAsia="ar-SA"/>
        </w:rPr>
      </w:pPr>
    </w:p>
    <w:p w14:paraId="72A6CCF8" w14:textId="77777777" w:rsidR="00AD2690" w:rsidRPr="00AC138C" w:rsidRDefault="00AD2690" w:rsidP="00AD2690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AC138C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Type d'emploi : CDI</w:t>
      </w:r>
    </w:p>
    <w:p w14:paraId="66EEAA6D" w14:textId="7F88C38E" w:rsidR="00E41EBD" w:rsidRDefault="00AD2690" w:rsidP="00AD2690">
      <w:pPr>
        <w:shd w:val="clear" w:color="auto" w:fill="FFFFFF"/>
        <w:spacing w:after="150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AC138C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Salaire : 38 000,00€ à 42 000,00€ par an</w:t>
      </w:r>
    </w:p>
    <w:p w14:paraId="3CC30DDB" w14:textId="006FBCA3" w:rsidR="00542EC4" w:rsidRPr="000F2EBC" w:rsidRDefault="00542EC4" w:rsidP="00AD2690">
      <w:pPr>
        <w:shd w:val="clear" w:color="auto" w:fill="FFFFFF"/>
        <w:spacing w:after="150"/>
        <w:rPr>
          <w:b/>
          <w:bCs/>
        </w:rPr>
      </w:pPr>
      <w:r w:rsidRPr="000F2EBC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 xml:space="preserve">Pour postuler à cette offre, </w:t>
      </w:r>
      <w:r w:rsidR="000F2EBC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 xml:space="preserve">envoyez votre candidature à : </w:t>
      </w:r>
      <w:r w:rsidR="000F2EBC" w:rsidRPr="000F2EBC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olivier.ghienne@valvital.fr</w:t>
      </w:r>
    </w:p>
    <w:sectPr w:rsidR="00542EC4" w:rsidRPr="000F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677E"/>
    <w:multiLevelType w:val="hybridMultilevel"/>
    <w:tmpl w:val="2A6A7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90"/>
    <w:rsid w:val="000F2EBC"/>
    <w:rsid w:val="00380D09"/>
    <w:rsid w:val="00542EC4"/>
    <w:rsid w:val="00AD2690"/>
    <w:rsid w:val="00E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36FE"/>
  <w15:chartTrackingRefBased/>
  <w15:docId w15:val="{D39D4795-024C-4684-AB7C-1C7F5A14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2690"/>
    <w:pPr>
      <w:spacing w:after="0" w:line="240" w:lineRule="auto"/>
      <w:ind w:left="720"/>
      <w:contextualSpacing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 Lisio</dc:creator>
  <cp:keywords/>
  <dc:description/>
  <cp:lastModifiedBy>Marina Di Lisio</cp:lastModifiedBy>
  <cp:revision>3</cp:revision>
  <dcterms:created xsi:type="dcterms:W3CDTF">2021-05-10T07:54:00Z</dcterms:created>
  <dcterms:modified xsi:type="dcterms:W3CDTF">2021-05-10T12:16:00Z</dcterms:modified>
</cp:coreProperties>
</file>